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6B5" w:rsidRPr="009138C0" w:rsidRDefault="001356B5" w:rsidP="001356B5">
      <w:pPr>
        <w:pStyle w:val="Heading1"/>
        <w:ind w:firstLine="720"/>
        <w:rPr>
          <w:bCs w:val="0"/>
          <w:sz w:val="24"/>
          <w:lang w:val="it-IT"/>
        </w:rPr>
      </w:pPr>
      <w:r w:rsidRPr="009138C0">
        <w:rPr>
          <w:bCs w:val="0"/>
          <w:sz w:val="24"/>
          <w:lang w:val="it-IT"/>
        </w:rPr>
        <w:t>MEMORANDUM OF UNDERSTANDING</w:t>
      </w:r>
    </w:p>
    <w:p w:rsidR="001356B5" w:rsidRPr="009138C0" w:rsidRDefault="001356B5" w:rsidP="001356B5">
      <w:pPr>
        <w:jc w:val="center"/>
        <w:rPr>
          <w:sz w:val="22"/>
          <w:szCs w:val="22"/>
        </w:rPr>
      </w:pPr>
    </w:p>
    <w:p w:rsidR="001356B5" w:rsidRPr="009138C0" w:rsidRDefault="001356B5" w:rsidP="001356B5">
      <w:pPr>
        <w:pStyle w:val="Heading1"/>
        <w:ind w:firstLine="720"/>
        <w:jc w:val="both"/>
        <w:rPr>
          <w:b w:val="0"/>
          <w:sz w:val="22"/>
          <w:szCs w:val="22"/>
        </w:rPr>
      </w:pPr>
      <w:r w:rsidRPr="009138C0">
        <w:rPr>
          <w:b w:val="0"/>
          <w:sz w:val="22"/>
          <w:szCs w:val="22"/>
        </w:rPr>
        <w:t>This Me</w:t>
      </w:r>
      <w:r w:rsidRPr="0084497E">
        <w:rPr>
          <w:b w:val="0"/>
          <w:sz w:val="22"/>
          <w:szCs w:val="22"/>
        </w:rPr>
        <w:t xml:space="preserve">morandum of Understanding made and entered into this </w:t>
      </w:r>
      <w:r w:rsidR="0084497E" w:rsidRPr="00930989">
        <w:rPr>
          <w:b w:val="0"/>
          <w:color w:val="FF0000"/>
          <w:sz w:val="22"/>
          <w:szCs w:val="22"/>
        </w:rPr>
        <w:t>26</w:t>
      </w:r>
      <w:r w:rsidR="0084497E" w:rsidRPr="00930989">
        <w:rPr>
          <w:b w:val="0"/>
          <w:color w:val="FF0000"/>
          <w:sz w:val="22"/>
          <w:szCs w:val="22"/>
          <w:vertAlign w:val="superscript"/>
        </w:rPr>
        <w:t>th</w:t>
      </w:r>
      <w:r w:rsidR="0084497E" w:rsidRPr="0084497E">
        <w:rPr>
          <w:b w:val="0"/>
          <w:sz w:val="22"/>
          <w:szCs w:val="22"/>
        </w:rPr>
        <w:t xml:space="preserve"> </w:t>
      </w:r>
      <w:r w:rsidRPr="0084497E">
        <w:rPr>
          <w:b w:val="0"/>
          <w:sz w:val="22"/>
          <w:szCs w:val="22"/>
        </w:rPr>
        <w:t xml:space="preserve">day of </w:t>
      </w:r>
      <w:r w:rsidRPr="00930989">
        <w:rPr>
          <w:b w:val="0"/>
          <w:color w:val="FF0000"/>
          <w:sz w:val="22"/>
          <w:szCs w:val="22"/>
        </w:rPr>
        <w:t>Ju</w:t>
      </w:r>
      <w:r w:rsidR="0084497E" w:rsidRPr="00930989">
        <w:rPr>
          <w:b w:val="0"/>
          <w:color w:val="FF0000"/>
          <w:sz w:val="22"/>
          <w:szCs w:val="22"/>
        </w:rPr>
        <w:t>ly</w:t>
      </w:r>
      <w:r w:rsidRPr="00930989">
        <w:rPr>
          <w:b w:val="0"/>
          <w:color w:val="FF0000"/>
          <w:sz w:val="22"/>
          <w:szCs w:val="22"/>
        </w:rPr>
        <w:t xml:space="preserve"> 20</w:t>
      </w:r>
      <w:r w:rsidR="00930989">
        <w:rPr>
          <w:b w:val="0"/>
          <w:color w:val="FF0000"/>
          <w:sz w:val="22"/>
          <w:szCs w:val="22"/>
        </w:rPr>
        <w:t>21</w:t>
      </w:r>
      <w:r w:rsidRPr="0084497E">
        <w:rPr>
          <w:b w:val="0"/>
          <w:sz w:val="22"/>
          <w:szCs w:val="22"/>
        </w:rPr>
        <w:t xml:space="preserve"> at </w:t>
      </w:r>
      <w:proofErr w:type="spellStart"/>
      <w:r w:rsidRPr="0084497E">
        <w:rPr>
          <w:b w:val="0"/>
          <w:sz w:val="22"/>
          <w:szCs w:val="22"/>
        </w:rPr>
        <w:t>Dasmariñas</w:t>
      </w:r>
      <w:proofErr w:type="spellEnd"/>
      <w:r w:rsidRPr="0084497E">
        <w:rPr>
          <w:b w:val="0"/>
          <w:sz w:val="22"/>
          <w:szCs w:val="22"/>
        </w:rPr>
        <w:t xml:space="preserve"> City, </w:t>
      </w:r>
      <w:r w:rsidRPr="009138C0">
        <w:rPr>
          <w:b w:val="0"/>
          <w:sz w:val="22"/>
          <w:szCs w:val="22"/>
        </w:rPr>
        <w:t>Philippines, by and between:</w:t>
      </w:r>
    </w:p>
    <w:p w:rsidR="001356B5" w:rsidRPr="009138C0" w:rsidRDefault="001356B5" w:rsidP="001356B5">
      <w:pPr>
        <w:jc w:val="both"/>
        <w:rPr>
          <w:sz w:val="22"/>
          <w:szCs w:val="22"/>
        </w:rPr>
      </w:pPr>
    </w:p>
    <w:p w:rsidR="001356B5" w:rsidRPr="009138C0" w:rsidRDefault="001356B5" w:rsidP="001356B5">
      <w:pPr>
        <w:jc w:val="both"/>
        <w:rPr>
          <w:b/>
          <w:bCs/>
          <w:sz w:val="22"/>
          <w:szCs w:val="22"/>
        </w:rPr>
      </w:pPr>
      <w:r w:rsidRPr="009138C0">
        <w:rPr>
          <w:sz w:val="22"/>
          <w:szCs w:val="22"/>
        </w:rPr>
        <w:tab/>
        <w:t xml:space="preserve">The </w:t>
      </w:r>
      <w:r w:rsidR="00930989" w:rsidRPr="00930989">
        <w:rPr>
          <w:b/>
          <w:bCs/>
          <w:color w:val="FF0000"/>
          <w:sz w:val="22"/>
          <w:szCs w:val="22"/>
          <w:u w:val="single"/>
        </w:rPr>
        <w:t>NAME OF SCHOOL</w:t>
      </w:r>
      <w:r w:rsidRPr="00930989">
        <w:rPr>
          <w:b/>
          <w:color w:val="FF0000"/>
          <w:sz w:val="22"/>
          <w:szCs w:val="22"/>
        </w:rPr>
        <w:t xml:space="preserve"> </w:t>
      </w:r>
      <w:r w:rsidRPr="009138C0">
        <w:rPr>
          <w:sz w:val="22"/>
          <w:szCs w:val="22"/>
        </w:rPr>
        <w:t xml:space="preserve">under the </w:t>
      </w:r>
      <w:r w:rsidRPr="009138C0">
        <w:rPr>
          <w:b/>
          <w:sz w:val="22"/>
          <w:szCs w:val="22"/>
        </w:rPr>
        <w:t>DEPARTMENT OF EDUCATION</w:t>
      </w:r>
      <w:r w:rsidR="00930989">
        <w:rPr>
          <w:b/>
          <w:sz w:val="22"/>
          <w:szCs w:val="22"/>
        </w:rPr>
        <w:t xml:space="preserve"> – CITY SCHOOLS DIVISION OF DASMARIÑAS</w:t>
      </w:r>
      <w:r w:rsidRPr="009138C0">
        <w:rPr>
          <w:sz w:val="22"/>
          <w:szCs w:val="22"/>
        </w:rPr>
        <w:t>, a</w:t>
      </w:r>
      <w:r w:rsidR="00930989">
        <w:rPr>
          <w:sz w:val="22"/>
          <w:szCs w:val="22"/>
        </w:rPr>
        <w:t xml:space="preserve"> public school </w:t>
      </w:r>
      <w:r w:rsidRPr="009138C0">
        <w:rPr>
          <w:sz w:val="22"/>
          <w:szCs w:val="22"/>
        </w:rPr>
        <w:t xml:space="preserve">of the Republic of the Philippines, with principal office address at </w:t>
      </w:r>
      <w:r w:rsidR="00930989" w:rsidRPr="00930989">
        <w:rPr>
          <w:color w:val="FF0000"/>
          <w:sz w:val="22"/>
          <w:szCs w:val="22"/>
        </w:rPr>
        <w:t>Complete Address of School</w:t>
      </w:r>
      <w:r w:rsidRPr="00930989">
        <w:rPr>
          <w:color w:val="FF0000"/>
          <w:sz w:val="22"/>
          <w:szCs w:val="22"/>
        </w:rPr>
        <w:t xml:space="preserve"> </w:t>
      </w:r>
      <w:r w:rsidRPr="009138C0">
        <w:rPr>
          <w:sz w:val="22"/>
          <w:szCs w:val="22"/>
        </w:rPr>
        <w:t xml:space="preserve">represented by its </w:t>
      </w:r>
      <w:r w:rsidR="00930989">
        <w:rPr>
          <w:b/>
          <w:sz w:val="22"/>
          <w:szCs w:val="22"/>
          <w:u w:val="single"/>
        </w:rPr>
        <w:t>School Principal</w:t>
      </w:r>
      <w:r w:rsidRPr="009138C0">
        <w:rPr>
          <w:b/>
          <w:sz w:val="22"/>
          <w:szCs w:val="22"/>
          <w:u w:val="single"/>
        </w:rPr>
        <w:t xml:space="preserve">, </w:t>
      </w:r>
      <w:r w:rsidR="00930989" w:rsidRPr="00930989">
        <w:rPr>
          <w:b/>
          <w:color w:val="FF0000"/>
          <w:sz w:val="22"/>
          <w:szCs w:val="22"/>
          <w:u w:val="single"/>
        </w:rPr>
        <w:t>Name of Principal</w:t>
      </w:r>
      <w:r w:rsidRPr="009138C0">
        <w:rPr>
          <w:sz w:val="22"/>
          <w:szCs w:val="22"/>
        </w:rPr>
        <w:t>,</w:t>
      </w:r>
      <w:r w:rsidRPr="009138C0">
        <w:rPr>
          <w:b/>
          <w:sz w:val="22"/>
          <w:szCs w:val="22"/>
        </w:rPr>
        <w:t xml:space="preserve"> </w:t>
      </w:r>
      <w:r w:rsidRPr="009138C0">
        <w:rPr>
          <w:sz w:val="22"/>
          <w:szCs w:val="22"/>
        </w:rPr>
        <w:t xml:space="preserve">herein referred to as </w:t>
      </w:r>
      <w:r w:rsidRPr="009138C0">
        <w:rPr>
          <w:b/>
          <w:sz w:val="22"/>
          <w:szCs w:val="22"/>
        </w:rPr>
        <w:t>“THE FIRST PARTY”</w:t>
      </w:r>
      <w:r w:rsidRPr="009138C0">
        <w:rPr>
          <w:sz w:val="22"/>
          <w:szCs w:val="22"/>
        </w:rPr>
        <w:t>;</w:t>
      </w:r>
    </w:p>
    <w:p w:rsidR="001356B5" w:rsidRPr="009138C0" w:rsidRDefault="001356B5" w:rsidP="001356B5">
      <w:pPr>
        <w:jc w:val="both"/>
        <w:rPr>
          <w:sz w:val="22"/>
          <w:szCs w:val="22"/>
        </w:rPr>
      </w:pPr>
      <w:r w:rsidRPr="009138C0">
        <w:rPr>
          <w:sz w:val="22"/>
          <w:szCs w:val="22"/>
        </w:rPr>
        <w:tab/>
      </w:r>
      <w:r w:rsidRPr="009138C0">
        <w:rPr>
          <w:sz w:val="22"/>
          <w:szCs w:val="22"/>
        </w:rPr>
        <w:tab/>
      </w:r>
      <w:r w:rsidRPr="009138C0">
        <w:rPr>
          <w:sz w:val="22"/>
          <w:szCs w:val="22"/>
        </w:rPr>
        <w:tab/>
      </w:r>
      <w:r w:rsidRPr="009138C0">
        <w:rPr>
          <w:sz w:val="22"/>
          <w:szCs w:val="22"/>
        </w:rPr>
        <w:tab/>
      </w:r>
      <w:r w:rsidRPr="009138C0">
        <w:rPr>
          <w:sz w:val="22"/>
          <w:szCs w:val="22"/>
        </w:rPr>
        <w:tab/>
      </w:r>
    </w:p>
    <w:p w:rsidR="001356B5" w:rsidRPr="009138C0" w:rsidRDefault="001356B5" w:rsidP="001356B5">
      <w:pPr>
        <w:jc w:val="center"/>
        <w:rPr>
          <w:sz w:val="22"/>
          <w:szCs w:val="22"/>
        </w:rPr>
      </w:pPr>
      <w:r w:rsidRPr="009138C0">
        <w:rPr>
          <w:sz w:val="22"/>
          <w:szCs w:val="22"/>
        </w:rPr>
        <w:t>-and-</w:t>
      </w:r>
    </w:p>
    <w:p w:rsidR="001356B5" w:rsidRDefault="001356B5" w:rsidP="001356B5">
      <w:pPr>
        <w:rPr>
          <w:sz w:val="22"/>
          <w:szCs w:val="22"/>
        </w:rPr>
      </w:pPr>
    </w:p>
    <w:p w:rsidR="001356B5" w:rsidRPr="009138C0" w:rsidRDefault="00930989" w:rsidP="001356B5">
      <w:pPr>
        <w:ind w:firstLine="720"/>
        <w:jc w:val="both"/>
        <w:rPr>
          <w:sz w:val="22"/>
          <w:szCs w:val="22"/>
        </w:rPr>
      </w:pPr>
      <w:r w:rsidRPr="00930989">
        <w:rPr>
          <w:b/>
          <w:color w:val="FF0000"/>
          <w:sz w:val="22"/>
          <w:szCs w:val="22"/>
          <w:u w:val="single"/>
        </w:rPr>
        <w:t>NAME OF PARTNER</w:t>
      </w:r>
      <w:r w:rsidR="001356B5">
        <w:rPr>
          <w:b/>
          <w:sz w:val="22"/>
          <w:szCs w:val="22"/>
        </w:rPr>
        <w:t xml:space="preserve">, </w:t>
      </w:r>
      <w:r w:rsidR="001356B5" w:rsidRPr="009138C0">
        <w:rPr>
          <w:sz w:val="22"/>
          <w:szCs w:val="22"/>
        </w:rPr>
        <w:t>a</w:t>
      </w:r>
      <w:r w:rsidR="001356B5">
        <w:rPr>
          <w:sz w:val="22"/>
          <w:szCs w:val="22"/>
        </w:rPr>
        <w:t xml:space="preserve"> </w:t>
      </w:r>
      <w:r w:rsidRPr="00930989">
        <w:rPr>
          <w:color w:val="FF0000"/>
          <w:sz w:val="22"/>
          <w:szCs w:val="22"/>
        </w:rPr>
        <w:t>description of nature of partner</w:t>
      </w:r>
      <w:r>
        <w:rPr>
          <w:color w:val="FF0000"/>
          <w:sz w:val="22"/>
          <w:szCs w:val="22"/>
        </w:rPr>
        <w:t xml:space="preserve"> (e.g. </w:t>
      </w:r>
      <w:proofErr w:type="spellStart"/>
      <w:r>
        <w:rPr>
          <w:color w:val="FF0000"/>
          <w:sz w:val="22"/>
          <w:szCs w:val="22"/>
        </w:rPr>
        <w:t>a</w:t>
      </w:r>
      <w:proofErr w:type="spellEnd"/>
      <w:r>
        <w:rPr>
          <w:color w:val="FF0000"/>
          <w:sz w:val="22"/>
          <w:szCs w:val="22"/>
        </w:rPr>
        <w:t xml:space="preserve"> non-government organization)</w:t>
      </w:r>
      <w:r w:rsidR="001356B5">
        <w:rPr>
          <w:sz w:val="22"/>
          <w:szCs w:val="22"/>
        </w:rPr>
        <w:t xml:space="preserve"> with office address at </w:t>
      </w:r>
      <w:r w:rsidRPr="00930989">
        <w:rPr>
          <w:color w:val="FF0000"/>
          <w:sz w:val="22"/>
          <w:szCs w:val="22"/>
        </w:rPr>
        <w:t>address of partner</w:t>
      </w:r>
      <w:r w:rsidR="001356B5">
        <w:rPr>
          <w:sz w:val="22"/>
          <w:szCs w:val="22"/>
        </w:rPr>
        <w:t xml:space="preserve">, </w:t>
      </w:r>
      <w:r w:rsidR="001356B5" w:rsidRPr="009138C0">
        <w:rPr>
          <w:sz w:val="22"/>
          <w:szCs w:val="22"/>
        </w:rPr>
        <w:t xml:space="preserve">represented by its </w:t>
      </w:r>
      <w:r>
        <w:rPr>
          <w:b/>
          <w:color w:val="FF0000"/>
          <w:sz w:val="22"/>
          <w:szCs w:val="22"/>
          <w:u w:val="single"/>
        </w:rPr>
        <w:t>Designation of Representative</w:t>
      </w:r>
      <w:r w:rsidR="001356B5" w:rsidRPr="009138C0">
        <w:rPr>
          <w:b/>
          <w:sz w:val="22"/>
          <w:szCs w:val="22"/>
          <w:u w:val="single"/>
        </w:rPr>
        <w:t xml:space="preserve">, </w:t>
      </w:r>
      <w:r>
        <w:rPr>
          <w:b/>
          <w:color w:val="FF0000"/>
          <w:sz w:val="22"/>
          <w:szCs w:val="22"/>
          <w:u w:val="single"/>
        </w:rPr>
        <w:t>Name of Representative</w:t>
      </w:r>
      <w:r w:rsidR="001356B5" w:rsidRPr="009138C0">
        <w:rPr>
          <w:b/>
          <w:sz w:val="22"/>
          <w:szCs w:val="22"/>
          <w:u w:val="single"/>
        </w:rPr>
        <w:t>,</w:t>
      </w:r>
      <w:r w:rsidR="001356B5">
        <w:rPr>
          <w:b/>
          <w:sz w:val="22"/>
          <w:szCs w:val="22"/>
          <w:u w:val="single"/>
        </w:rPr>
        <w:t xml:space="preserve"> </w:t>
      </w:r>
      <w:r w:rsidR="001356B5" w:rsidRPr="009138C0">
        <w:rPr>
          <w:sz w:val="22"/>
          <w:szCs w:val="22"/>
        </w:rPr>
        <w:t>hereinafter referred</w:t>
      </w:r>
      <w:r w:rsidR="001356B5">
        <w:rPr>
          <w:sz w:val="22"/>
          <w:szCs w:val="22"/>
        </w:rPr>
        <w:t xml:space="preserve"> </w:t>
      </w:r>
      <w:r w:rsidR="001356B5" w:rsidRPr="009138C0">
        <w:rPr>
          <w:sz w:val="22"/>
          <w:szCs w:val="22"/>
        </w:rPr>
        <w:t xml:space="preserve">to as </w:t>
      </w:r>
      <w:r w:rsidR="001356B5" w:rsidRPr="009138C0">
        <w:rPr>
          <w:b/>
          <w:sz w:val="22"/>
          <w:szCs w:val="22"/>
        </w:rPr>
        <w:t>‘THE SECOND PARTY”</w:t>
      </w:r>
    </w:p>
    <w:p w:rsidR="001356B5" w:rsidRPr="009138C0" w:rsidRDefault="001356B5" w:rsidP="001356B5">
      <w:pPr>
        <w:pStyle w:val="BodyText"/>
        <w:spacing w:before="6"/>
        <w:jc w:val="left"/>
        <w:rPr>
          <w:b/>
          <w:sz w:val="22"/>
          <w:szCs w:val="22"/>
        </w:rPr>
      </w:pPr>
    </w:p>
    <w:p w:rsidR="001356B5" w:rsidRPr="008C0ECB" w:rsidRDefault="001356B5" w:rsidP="001356B5">
      <w:pPr>
        <w:jc w:val="center"/>
        <w:rPr>
          <w:sz w:val="22"/>
          <w:szCs w:val="22"/>
        </w:rPr>
      </w:pPr>
      <w:r w:rsidRPr="008C0ECB">
        <w:rPr>
          <w:sz w:val="22"/>
          <w:szCs w:val="22"/>
        </w:rPr>
        <w:t>WITNESSETH THAT:</w:t>
      </w:r>
    </w:p>
    <w:p w:rsidR="001356B5" w:rsidRPr="009138C0" w:rsidRDefault="001356B5" w:rsidP="001356B5">
      <w:pPr>
        <w:pStyle w:val="BodyText"/>
        <w:spacing w:before="6"/>
        <w:rPr>
          <w:sz w:val="22"/>
          <w:szCs w:val="22"/>
        </w:rPr>
      </w:pPr>
      <w:r w:rsidRPr="008C0ECB">
        <w:rPr>
          <w:sz w:val="22"/>
          <w:szCs w:val="22"/>
        </w:rPr>
        <w:tab/>
      </w:r>
    </w:p>
    <w:p w:rsidR="001356B5" w:rsidRPr="009138C0" w:rsidRDefault="001356B5" w:rsidP="001356B5">
      <w:pPr>
        <w:pStyle w:val="BodyText"/>
        <w:spacing w:line="247" w:lineRule="auto"/>
        <w:ind w:left="160" w:right="102"/>
        <w:rPr>
          <w:sz w:val="22"/>
          <w:szCs w:val="22"/>
        </w:rPr>
      </w:pPr>
      <w:r w:rsidRPr="009138C0">
        <w:rPr>
          <w:b/>
          <w:sz w:val="22"/>
          <w:szCs w:val="22"/>
        </w:rPr>
        <w:t xml:space="preserve">THE FIRST PARTY </w:t>
      </w:r>
      <w:r w:rsidRPr="009138C0">
        <w:rPr>
          <w:sz w:val="22"/>
          <w:szCs w:val="22"/>
        </w:rPr>
        <w:t xml:space="preserve">and </w:t>
      </w:r>
      <w:r w:rsidRPr="009138C0">
        <w:rPr>
          <w:b/>
          <w:sz w:val="22"/>
          <w:szCs w:val="22"/>
        </w:rPr>
        <w:t xml:space="preserve">THE SECOND PARTY </w:t>
      </w:r>
      <w:r w:rsidRPr="009138C0">
        <w:rPr>
          <w:sz w:val="22"/>
          <w:szCs w:val="22"/>
        </w:rPr>
        <w:t xml:space="preserve">commit to a partnership which seeks </w:t>
      </w:r>
      <w:r w:rsidRPr="00930989">
        <w:rPr>
          <w:color w:val="000000" w:themeColor="text1"/>
          <w:sz w:val="22"/>
          <w:szCs w:val="22"/>
        </w:rPr>
        <w:t>to</w:t>
      </w:r>
      <w:r w:rsidR="00930989">
        <w:rPr>
          <w:color w:val="FF0000"/>
          <w:sz w:val="22"/>
          <w:szCs w:val="22"/>
        </w:rPr>
        <w:t xml:space="preserve"> nature of partnership here (e.g.</w:t>
      </w:r>
      <w:r w:rsidRPr="00930989">
        <w:rPr>
          <w:color w:val="FF0000"/>
          <w:sz w:val="22"/>
          <w:szCs w:val="22"/>
        </w:rPr>
        <w:t xml:space="preserve"> champion the Youth Formation Program, particularly on environmental advocacy campaigns</w:t>
      </w:r>
      <w:r w:rsidR="00930989">
        <w:rPr>
          <w:color w:val="FF0000"/>
          <w:sz w:val="22"/>
          <w:szCs w:val="22"/>
        </w:rPr>
        <w:t>)</w:t>
      </w:r>
      <w:r w:rsidRPr="009138C0">
        <w:rPr>
          <w:sz w:val="22"/>
          <w:szCs w:val="22"/>
        </w:rPr>
        <w:t xml:space="preserve">, of </w:t>
      </w:r>
      <w:r w:rsidRPr="009138C0">
        <w:rPr>
          <w:b/>
          <w:sz w:val="22"/>
          <w:szCs w:val="22"/>
        </w:rPr>
        <w:t>THE FIRST PARTY</w:t>
      </w:r>
      <w:r w:rsidRPr="009138C0">
        <w:rPr>
          <w:sz w:val="22"/>
          <w:szCs w:val="22"/>
        </w:rPr>
        <w:t xml:space="preserve">, for the benefit of its </w:t>
      </w:r>
      <w:r w:rsidRPr="00930989">
        <w:rPr>
          <w:color w:val="FF0000"/>
          <w:sz w:val="22"/>
          <w:szCs w:val="22"/>
        </w:rPr>
        <w:t>teachers and students</w:t>
      </w:r>
      <w:r w:rsidRPr="009138C0">
        <w:rPr>
          <w:sz w:val="22"/>
          <w:szCs w:val="22"/>
        </w:rPr>
        <w:t xml:space="preserve">, for the </w:t>
      </w:r>
      <w:r>
        <w:rPr>
          <w:sz w:val="22"/>
          <w:szCs w:val="22"/>
        </w:rPr>
        <w:t xml:space="preserve">school year </w:t>
      </w:r>
      <w:r w:rsidRPr="00930989">
        <w:rPr>
          <w:color w:val="FF0000"/>
          <w:sz w:val="22"/>
          <w:szCs w:val="22"/>
        </w:rPr>
        <w:t>201</w:t>
      </w:r>
      <w:r w:rsidR="00930989" w:rsidRPr="00930989">
        <w:rPr>
          <w:color w:val="FF0000"/>
          <w:sz w:val="22"/>
          <w:szCs w:val="22"/>
        </w:rPr>
        <w:t>9</w:t>
      </w:r>
      <w:r w:rsidRPr="00930989">
        <w:rPr>
          <w:color w:val="FF0000"/>
          <w:sz w:val="22"/>
          <w:szCs w:val="22"/>
        </w:rPr>
        <w:t>-2020 (June 2019 to April 2020).</w:t>
      </w:r>
    </w:p>
    <w:p w:rsidR="001356B5" w:rsidRPr="009138C0" w:rsidRDefault="001356B5" w:rsidP="001356B5">
      <w:pPr>
        <w:pStyle w:val="BodyText"/>
        <w:rPr>
          <w:sz w:val="22"/>
          <w:szCs w:val="22"/>
        </w:rPr>
      </w:pPr>
    </w:p>
    <w:p w:rsidR="001356B5" w:rsidRPr="009138C0" w:rsidRDefault="001356B5" w:rsidP="001356B5">
      <w:pPr>
        <w:pStyle w:val="BodyText"/>
        <w:spacing w:before="229"/>
        <w:ind w:left="160"/>
        <w:rPr>
          <w:sz w:val="22"/>
          <w:szCs w:val="22"/>
        </w:rPr>
      </w:pPr>
      <w:r w:rsidRPr="009138C0">
        <w:rPr>
          <w:sz w:val="22"/>
          <w:szCs w:val="22"/>
        </w:rPr>
        <w:t xml:space="preserve">This partnership covers the mutual understanding of both </w:t>
      </w:r>
      <w:r w:rsidRPr="009138C0">
        <w:rPr>
          <w:b/>
          <w:sz w:val="22"/>
          <w:szCs w:val="22"/>
        </w:rPr>
        <w:t xml:space="preserve">PARTIES </w:t>
      </w:r>
      <w:r w:rsidRPr="009138C0">
        <w:rPr>
          <w:sz w:val="22"/>
          <w:szCs w:val="22"/>
        </w:rPr>
        <w:t>that:</w:t>
      </w:r>
    </w:p>
    <w:p w:rsidR="001356B5" w:rsidRPr="009138C0" w:rsidRDefault="001356B5" w:rsidP="001356B5">
      <w:pPr>
        <w:pStyle w:val="BodyText"/>
        <w:spacing w:before="7"/>
        <w:rPr>
          <w:sz w:val="22"/>
          <w:szCs w:val="22"/>
        </w:rPr>
      </w:pPr>
    </w:p>
    <w:p w:rsidR="001356B5" w:rsidRPr="00930989" w:rsidRDefault="001356B5" w:rsidP="001356B5">
      <w:pPr>
        <w:pStyle w:val="BodyText"/>
        <w:spacing w:line="247" w:lineRule="auto"/>
        <w:ind w:left="880" w:right="104" w:hanging="720"/>
        <w:rPr>
          <w:color w:val="FF0000"/>
          <w:sz w:val="22"/>
          <w:szCs w:val="22"/>
        </w:rPr>
      </w:pPr>
      <w:r w:rsidRPr="00930989">
        <w:rPr>
          <w:b/>
          <w:color w:val="FF0000"/>
          <w:sz w:val="22"/>
          <w:szCs w:val="22"/>
        </w:rPr>
        <w:t>THE FIRST PARTY</w:t>
      </w:r>
      <w:r w:rsidRPr="00930989">
        <w:rPr>
          <w:color w:val="FF0000"/>
          <w:sz w:val="22"/>
          <w:szCs w:val="22"/>
        </w:rPr>
        <w:t xml:space="preserve">, commits to apply environment solutions and practices in all its Youth Formation Programs, aligned with </w:t>
      </w:r>
      <w:r w:rsidRPr="00930989">
        <w:rPr>
          <w:b/>
          <w:color w:val="FF0000"/>
          <w:sz w:val="22"/>
          <w:szCs w:val="22"/>
        </w:rPr>
        <w:t xml:space="preserve">THE SECOND PARTY </w:t>
      </w:r>
      <w:r w:rsidRPr="00930989">
        <w:rPr>
          <w:color w:val="FF0000"/>
          <w:sz w:val="22"/>
          <w:szCs w:val="22"/>
        </w:rPr>
        <w:t>recommended green and ecological practices.</w:t>
      </w:r>
    </w:p>
    <w:p w:rsidR="001356B5" w:rsidRPr="00930989" w:rsidRDefault="001356B5" w:rsidP="001356B5">
      <w:pPr>
        <w:pStyle w:val="BodyText"/>
        <w:rPr>
          <w:color w:val="FF0000"/>
          <w:sz w:val="22"/>
          <w:szCs w:val="22"/>
        </w:rPr>
      </w:pPr>
    </w:p>
    <w:p w:rsidR="001356B5" w:rsidRPr="00930989" w:rsidRDefault="001356B5" w:rsidP="001356B5">
      <w:pPr>
        <w:pStyle w:val="BodyText"/>
        <w:spacing w:line="247" w:lineRule="auto"/>
        <w:ind w:left="880" w:right="99" w:hanging="720"/>
        <w:rPr>
          <w:color w:val="FF0000"/>
          <w:sz w:val="22"/>
          <w:szCs w:val="22"/>
        </w:rPr>
      </w:pPr>
      <w:r w:rsidRPr="00930989">
        <w:rPr>
          <w:b/>
          <w:color w:val="FF0000"/>
          <w:sz w:val="22"/>
          <w:szCs w:val="22"/>
        </w:rPr>
        <w:t xml:space="preserve">THE SECOND PARTY </w:t>
      </w:r>
      <w:r w:rsidRPr="00930989">
        <w:rPr>
          <w:color w:val="FF0000"/>
          <w:sz w:val="22"/>
          <w:szCs w:val="22"/>
        </w:rPr>
        <w:t xml:space="preserve">confirms to providing </w:t>
      </w:r>
      <w:r w:rsidRPr="00930989">
        <w:rPr>
          <w:b/>
          <w:color w:val="FF0000"/>
          <w:sz w:val="22"/>
          <w:szCs w:val="22"/>
        </w:rPr>
        <w:t xml:space="preserve">THE FIRST PARTY </w:t>
      </w:r>
      <w:r w:rsidRPr="00930989">
        <w:rPr>
          <w:color w:val="FF0000"/>
          <w:sz w:val="22"/>
          <w:szCs w:val="22"/>
        </w:rPr>
        <w:t xml:space="preserve">with guidelines on green and ecological practices that can be used when conducting activities. </w:t>
      </w:r>
      <w:r w:rsidRPr="00930989">
        <w:rPr>
          <w:b/>
          <w:color w:val="FF0000"/>
          <w:sz w:val="22"/>
          <w:szCs w:val="22"/>
        </w:rPr>
        <w:t xml:space="preserve">THE FIRST PARTY </w:t>
      </w:r>
      <w:r w:rsidRPr="00930989">
        <w:rPr>
          <w:color w:val="FF0000"/>
          <w:sz w:val="22"/>
          <w:szCs w:val="22"/>
        </w:rPr>
        <w:t>confirms that this commitment will be beneficial for the school.</w:t>
      </w:r>
    </w:p>
    <w:p w:rsidR="001356B5" w:rsidRPr="00930989" w:rsidRDefault="001356B5" w:rsidP="001356B5">
      <w:pPr>
        <w:pStyle w:val="BodyText"/>
        <w:spacing w:before="1"/>
        <w:rPr>
          <w:color w:val="FF0000"/>
          <w:sz w:val="22"/>
          <w:szCs w:val="22"/>
        </w:rPr>
      </w:pPr>
    </w:p>
    <w:p w:rsidR="001356B5" w:rsidRPr="00930989" w:rsidRDefault="001356B5" w:rsidP="001356B5">
      <w:pPr>
        <w:pStyle w:val="BodyText"/>
        <w:spacing w:line="247" w:lineRule="auto"/>
        <w:ind w:left="880" w:right="99" w:hanging="720"/>
        <w:rPr>
          <w:color w:val="FF0000"/>
          <w:sz w:val="22"/>
          <w:szCs w:val="22"/>
        </w:rPr>
      </w:pPr>
      <w:r w:rsidRPr="00930989">
        <w:rPr>
          <w:b/>
          <w:color w:val="FF0000"/>
          <w:sz w:val="22"/>
          <w:szCs w:val="22"/>
        </w:rPr>
        <w:t>THE FIRST PARTY</w:t>
      </w:r>
      <w:r w:rsidRPr="00930989">
        <w:rPr>
          <w:color w:val="FF0000"/>
          <w:sz w:val="22"/>
          <w:szCs w:val="22"/>
        </w:rPr>
        <w:t xml:space="preserve">, confirms to organize and conduct quarterly school-based environment-focused learning activities for its leaders in Supreme Pupil Government, Supreme Student Government and Youth for Environment in Schools organization, commencing July 2019 until the end of SY 2019-2020. The schedules of which will be provided to </w:t>
      </w:r>
      <w:r w:rsidRPr="00930989">
        <w:rPr>
          <w:b/>
          <w:color w:val="FF0000"/>
          <w:sz w:val="22"/>
          <w:szCs w:val="22"/>
        </w:rPr>
        <w:t xml:space="preserve">THE SECOND PARTY </w:t>
      </w:r>
      <w:r w:rsidRPr="00930989">
        <w:rPr>
          <w:color w:val="FF0000"/>
          <w:sz w:val="22"/>
          <w:szCs w:val="22"/>
        </w:rPr>
        <w:t>a month ahead so necessary preparations can be done.</w:t>
      </w:r>
    </w:p>
    <w:p w:rsidR="001356B5" w:rsidRPr="00930989" w:rsidRDefault="001356B5" w:rsidP="001356B5">
      <w:pPr>
        <w:pStyle w:val="BodyText"/>
        <w:spacing w:before="2"/>
        <w:rPr>
          <w:color w:val="FF0000"/>
          <w:sz w:val="22"/>
          <w:szCs w:val="22"/>
        </w:rPr>
      </w:pPr>
    </w:p>
    <w:p w:rsidR="001356B5" w:rsidRPr="00930989" w:rsidRDefault="001356B5" w:rsidP="001356B5">
      <w:pPr>
        <w:pStyle w:val="BodyText"/>
        <w:spacing w:line="247" w:lineRule="auto"/>
        <w:ind w:left="880" w:right="100" w:hanging="720"/>
        <w:rPr>
          <w:color w:val="FF0000"/>
          <w:sz w:val="22"/>
          <w:szCs w:val="22"/>
        </w:rPr>
      </w:pPr>
      <w:r w:rsidRPr="00930989">
        <w:rPr>
          <w:b/>
          <w:color w:val="FF0000"/>
          <w:sz w:val="22"/>
          <w:szCs w:val="22"/>
        </w:rPr>
        <w:t xml:space="preserve">THE SECOND PARTY </w:t>
      </w:r>
      <w:r w:rsidRPr="00930989">
        <w:rPr>
          <w:color w:val="FF0000"/>
          <w:sz w:val="22"/>
          <w:szCs w:val="22"/>
        </w:rPr>
        <w:t xml:space="preserve">commits to providing quality volunteer </w:t>
      </w:r>
      <w:proofErr w:type="spellStart"/>
      <w:r w:rsidRPr="00930989">
        <w:rPr>
          <w:color w:val="FF0000"/>
          <w:sz w:val="22"/>
          <w:szCs w:val="22"/>
        </w:rPr>
        <w:t>Greenspeakers</w:t>
      </w:r>
      <w:proofErr w:type="spellEnd"/>
      <w:r w:rsidRPr="00930989">
        <w:rPr>
          <w:color w:val="FF0000"/>
          <w:sz w:val="22"/>
          <w:szCs w:val="22"/>
        </w:rPr>
        <w:t xml:space="preserve"> that will serve as facilitators for this quarterly environment-focused activities and mentors to provide learning support for the student government leaders and teacher advisers that have environment programs in their specific schools. </w:t>
      </w:r>
      <w:r w:rsidRPr="00930989">
        <w:rPr>
          <w:b/>
          <w:color w:val="FF0000"/>
          <w:sz w:val="22"/>
          <w:szCs w:val="22"/>
        </w:rPr>
        <w:t xml:space="preserve">THE SECOND PARTY </w:t>
      </w:r>
      <w:r w:rsidRPr="00930989">
        <w:rPr>
          <w:color w:val="FF0000"/>
          <w:sz w:val="22"/>
          <w:szCs w:val="22"/>
        </w:rPr>
        <w:t xml:space="preserve">confirms to provide the modules and environment-focused learning activity for the student leaders which </w:t>
      </w:r>
      <w:r w:rsidRPr="00930989">
        <w:rPr>
          <w:b/>
          <w:color w:val="FF0000"/>
          <w:sz w:val="22"/>
          <w:szCs w:val="22"/>
        </w:rPr>
        <w:t xml:space="preserve">THE FIRST PARTY </w:t>
      </w:r>
      <w:r w:rsidRPr="00930989">
        <w:rPr>
          <w:color w:val="FF0000"/>
          <w:sz w:val="22"/>
          <w:szCs w:val="22"/>
        </w:rPr>
        <w:t xml:space="preserve">commits to organizing. </w:t>
      </w:r>
      <w:r w:rsidRPr="00930989">
        <w:rPr>
          <w:b/>
          <w:color w:val="FF0000"/>
          <w:sz w:val="22"/>
          <w:szCs w:val="22"/>
        </w:rPr>
        <w:t xml:space="preserve">THE FIRST PARTY </w:t>
      </w:r>
      <w:r w:rsidRPr="00930989">
        <w:rPr>
          <w:color w:val="FF0000"/>
          <w:sz w:val="22"/>
          <w:szCs w:val="22"/>
        </w:rPr>
        <w:t xml:space="preserve">commits to providing timely feedback, at least 2 weeks post-activity, for the quality performance monitoring of the volunteer </w:t>
      </w:r>
      <w:proofErr w:type="spellStart"/>
      <w:r w:rsidRPr="00930989">
        <w:rPr>
          <w:color w:val="FF0000"/>
          <w:sz w:val="22"/>
          <w:szCs w:val="22"/>
        </w:rPr>
        <w:t>Greenspeakers</w:t>
      </w:r>
      <w:proofErr w:type="spellEnd"/>
      <w:r w:rsidRPr="00930989">
        <w:rPr>
          <w:color w:val="FF0000"/>
          <w:sz w:val="22"/>
          <w:szCs w:val="22"/>
        </w:rPr>
        <w:t xml:space="preserve"> performance deployed during the activities.</w:t>
      </w:r>
    </w:p>
    <w:p w:rsidR="001356B5" w:rsidRPr="00930989" w:rsidRDefault="001356B5" w:rsidP="001356B5">
      <w:pPr>
        <w:pStyle w:val="BodyText"/>
        <w:spacing w:before="3"/>
        <w:rPr>
          <w:color w:val="FF0000"/>
          <w:sz w:val="22"/>
          <w:szCs w:val="22"/>
        </w:rPr>
      </w:pPr>
    </w:p>
    <w:p w:rsidR="001356B5" w:rsidRPr="00930989" w:rsidRDefault="001356B5" w:rsidP="001356B5">
      <w:pPr>
        <w:pStyle w:val="BodyText"/>
        <w:spacing w:line="247" w:lineRule="auto"/>
        <w:ind w:left="880" w:right="99" w:hanging="720"/>
        <w:rPr>
          <w:color w:val="FF0000"/>
          <w:sz w:val="22"/>
          <w:szCs w:val="22"/>
        </w:rPr>
      </w:pPr>
      <w:r w:rsidRPr="00930989">
        <w:rPr>
          <w:b/>
          <w:color w:val="FF0000"/>
          <w:sz w:val="22"/>
          <w:szCs w:val="22"/>
        </w:rPr>
        <w:t xml:space="preserve">THE FIRST PARTY </w:t>
      </w:r>
      <w:r w:rsidRPr="00930989">
        <w:rPr>
          <w:color w:val="FF0000"/>
          <w:sz w:val="22"/>
          <w:szCs w:val="22"/>
        </w:rPr>
        <w:t>commits to promote the #</w:t>
      </w:r>
      <w:proofErr w:type="spellStart"/>
      <w:r w:rsidRPr="00930989">
        <w:rPr>
          <w:color w:val="FF0000"/>
          <w:sz w:val="22"/>
          <w:szCs w:val="22"/>
        </w:rPr>
        <w:t>breakfreefromplastic</w:t>
      </w:r>
      <w:proofErr w:type="spellEnd"/>
      <w:r w:rsidRPr="00930989">
        <w:rPr>
          <w:color w:val="FF0000"/>
          <w:sz w:val="22"/>
          <w:szCs w:val="22"/>
        </w:rPr>
        <w:t xml:space="preserve"> theme and petition on its digital channels. </w:t>
      </w:r>
      <w:r w:rsidRPr="00930989">
        <w:rPr>
          <w:b/>
          <w:color w:val="FF0000"/>
          <w:sz w:val="22"/>
          <w:szCs w:val="22"/>
        </w:rPr>
        <w:t xml:space="preserve">THE SECOND PARTY </w:t>
      </w:r>
      <w:r w:rsidRPr="00930989">
        <w:rPr>
          <w:color w:val="FF0000"/>
          <w:sz w:val="22"/>
          <w:szCs w:val="22"/>
        </w:rPr>
        <w:t xml:space="preserve">commits to amplifying the environment-related stories of </w:t>
      </w:r>
      <w:r w:rsidRPr="00930989">
        <w:rPr>
          <w:b/>
          <w:color w:val="FF0000"/>
          <w:sz w:val="22"/>
          <w:szCs w:val="22"/>
        </w:rPr>
        <w:t xml:space="preserve">THE FIRST PARTY </w:t>
      </w:r>
      <w:r w:rsidRPr="00930989">
        <w:rPr>
          <w:color w:val="FF0000"/>
          <w:sz w:val="22"/>
          <w:szCs w:val="22"/>
        </w:rPr>
        <w:t>thru the digital channel Greenpeace Youth Action Network.</w:t>
      </w:r>
    </w:p>
    <w:p w:rsidR="001356B5" w:rsidRPr="00930989" w:rsidRDefault="001356B5" w:rsidP="001356B5">
      <w:pPr>
        <w:pStyle w:val="BodyText"/>
        <w:spacing w:before="10"/>
        <w:rPr>
          <w:color w:val="FF0000"/>
          <w:sz w:val="22"/>
          <w:szCs w:val="22"/>
        </w:rPr>
      </w:pPr>
    </w:p>
    <w:p w:rsidR="001356B5" w:rsidRPr="00930989" w:rsidRDefault="001356B5" w:rsidP="001356B5">
      <w:pPr>
        <w:pStyle w:val="BodyText"/>
        <w:spacing w:before="10"/>
        <w:rPr>
          <w:color w:val="FF0000"/>
          <w:sz w:val="22"/>
          <w:szCs w:val="22"/>
        </w:rPr>
      </w:pPr>
    </w:p>
    <w:p w:rsidR="001356B5" w:rsidRPr="00930989" w:rsidRDefault="001356B5" w:rsidP="001356B5">
      <w:pPr>
        <w:pStyle w:val="BodyText"/>
        <w:spacing w:before="10"/>
        <w:rPr>
          <w:color w:val="FF0000"/>
          <w:sz w:val="22"/>
          <w:szCs w:val="22"/>
        </w:rPr>
      </w:pPr>
    </w:p>
    <w:p w:rsidR="001356B5" w:rsidRPr="00930989" w:rsidRDefault="001356B5" w:rsidP="001356B5">
      <w:pPr>
        <w:ind w:left="900" w:hanging="720"/>
        <w:rPr>
          <w:color w:val="FF0000"/>
          <w:sz w:val="22"/>
          <w:szCs w:val="22"/>
        </w:rPr>
      </w:pPr>
      <w:r w:rsidRPr="00930989">
        <w:rPr>
          <w:b/>
          <w:color w:val="FF0000"/>
          <w:sz w:val="22"/>
          <w:szCs w:val="22"/>
        </w:rPr>
        <w:t xml:space="preserve">THE SECOND PARTY </w:t>
      </w:r>
      <w:r w:rsidRPr="00930989">
        <w:rPr>
          <w:color w:val="FF0000"/>
          <w:sz w:val="22"/>
          <w:szCs w:val="22"/>
        </w:rPr>
        <w:t xml:space="preserve">confirms to provide the </w:t>
      </w:r>
      <w:proofErr w:type="spellStart"/>
      <w:r w:rsidRPr="00930989">
        <w:rPr>
          <w:b/>
          <w:color w:val="FF0000"/>
          <w:sz w:val="22"/>
          <w:szCs w:val="22"/>
        </w:rPr>
        <w:t>THE</w:t>
      </w:r>
      <w:proofErr w:type="spellEnd"/>
      <w:r w:rsidRPr="00930989">
        <w:rPr>
          <w:b/>
          <w:color w:val="FF0000"/>
          <w:sz w:val="22"/>
          <w:szCs w:val="22"/>
        </w:rPr>
        <w:t xml:space="preserve"> FIRST PARTY </w:t>
      </w:r>
      <w:r w:rsidRPr="00930989">
        <w:rPr>
          <w:color w:val="FF0000"/>
          <w:sz w:val="22"/>
          <w:szCs w:val="22"/>
        </w:rPr>
        <w:t xml:space="preserve">with a minimum of ten (10) hard copy of published materials, such as newsletters and research reports and ten (5) advocacy videos that have been produced for </w:t>
      </w:r>
      <w:r w:rsidRPr="00930989">
        <w:rPr>
          <w:b/>
          <w:color w:val="FF0000"/>
          <w:sz w:val="22"/>
          <w:szCs w:val="22"/>
        </w:rPr>
        <w:t xml:space="preserve">THE SECOND PARTY </w:t>
      </w:r>
      <w:r w:rsidRPr="00930989">
        <w:rPr>
          <w:color w:val="FF0000"/>
          <w:sz w:val="22"/>
          <w:szCs w:val="22"/>
        </w:rPr>
        <w:t xml:space="preserve">campaigns. </w:t>
      </w:r>
      <w:r w:rsidRPr="00930989">
        <w:rPr>
          <w:b/>
          <w:color w:val="FF0000"/>
          <w:sz w:val="22"/>
          <w:szCs w:val="22"/>
        </w:rPr>
        <w:t xml:space="preserve">THE FIRST PARTY </w:t>
      </w:r>
      <w:r w:rsidRPr="00930989">
        <w:rPr>
          <w:color w:val="FF0000"/>
          <w:sz w:val="22"/>
          <w:szCs w:val="22"/>
        </w:rPr>
        <w:t>commits to displaying, promoting and utilizing these materials for worthwhile educational activities to its learners.</w:t>
      </w:r>
    </w:p>
    <w:p w:rsidR="001356B5" w:rsidRDefault="001356B5" w:rsidP="001356B5">
      <w:pPr>
        <w:pStyle w:val="BodyText"/>
        <w:spacing w:before="9" w:line="247" w:lineRule="auto"/>
        <w:ind w:right="102"/>
        <w:rPr>
          <w:sz w:val="22"/>
          <w:szCs w:val="22"/>
        </w:rPr>
      </w:pPr>
    </w:p>
    <w:p w:rsidR="001356B5" w:rsidRPr="009138C0" w:rsidRDefault="001356B5" w:rsidP="001356B5">
      <w:pPr>
        <w:pStyle w:val="BodyText"/>
        <w:spacing w:before="9" w:line="247" w:lineRule="auto"/>
        <w:ind w:left="180" w:right="102"/>
        <w:rPr>
          <w:sz w:val="22"/>
          <w:szCs w:val="22"/>
        </w:rPr>
      </w:pPr>
      <w:r>
        <w:rPr>
          <w:sz w:val="22"/>
          <w:szCs w:val="22"/>
        </w:rPr>
        <w:t>In the pursuance of this memorandum, both parties are obliged to comply with the provisions of Republic Act No. 10173 or the Data Privacy Act of 2012 and relevant provisions of Republic Act No. 8293 or the Intellectual Property Code of the Philippines.</w:t>
      </w:r>
    </w:p>
    <w:p w:rsidR="001356B5" w:rsidRPr="009138C0" w:rsidRDefault="001356B5" w:rsidP="001356B5">
      <w:pPr>
        <w:pStyle w:val="BodyText"/>
        <w:spacing w:before="5"/>
        <w:rPr>
          <w:sz w:val="22"/>
          <w:szCs w:val="22"/>
        </w:rPr>
      </w:pPr>
    </w:p>
    <w:p w:rsidR="001356B5" w:rsidRPr="009138C0" w:rsidRDefault="001356B5" w:rsidP="001356B5">
      <w:pPr>
        <w:pStyle w:val="BodyText"/>
        <w:spacing w:line="288" w:lineRule="auto"/>
        <w:ind w:left="160" w:right="99"/>
        <w:rPr>
          <w:sz w:val="22"/>
          <w:szCs w:val="22"/>
        </w:rPr>
      </w:pPr>
      <w:r w:rsidRPr="009138C0">
        <w:rPr>
          <w:sz w:val="22"/>
          <w:szCs w:val="22"/>
        </w:rPr>
        <w:t xml:space="preserve">This agreement is bound by the complete understanding of both </w:t>
      </w:r>
      <w:r w:rsidRPr="009138C0">
        <w:rPr>
          <w:b/>
          <w:sz w:val="22"/>
          <w:szCs w:val="22"/>
        </w:rPr>
        <w:t xml:space="preserve">PARTIES </w:t>
      </w:r>
      <w:r w:rsidRPr="009138C0">
        <w:rPr>
          <w:sz w:val="22"/>
          <w:szCs w:val="22"/>
        </w:rPr>
        <w:t xml:space="preserve">and may not be amended, supplemented or discharged except by an instrument in writing signed by both </w:t>
      </w:r>
      <w:r w:rsidRPr="009138C0">
        <w:rPr>
          <w:b/>
          <w:sz w:val="22"/>
          <w:szCs w:val="22"/>
        </w:rPr>
        <w:t>PARTIES</w:t>
      </w:r>
      <w:r w:rsidRPr="009138C0">
        <w:rPr>
          <w:sz w:val="22"/>
          <w:szCs w:val="22"/>
        </w:rPr>
        <w:t>.</w:t>
      </w:r>
    </w:p>
    <w:p w:rsidR="001356B5" w:rsidRPr="009138C0" w:rsidRDefault="001356B5" w:rsidP="001356B5">
      <w:pPr>
        <w:pStyle w:val="BodyText"/>
        <w:spacing w:before="5"/>
        <w:rPr>
          <w:sz w:val="22"/>
          <w:szCs w:val="22"/>
        </w:rPr>
      </w:pPr>
    </w:p>
    <w:p w:rsidR="001356B5" w:rsidRPr="009138C0" w:rsidRDefault="001356B5" w:rsidP="001356B5">
      <w:pPr>
        <w:pStyle w:val="BodyText"/>
        <w:spacing w:line="247" w:lineRule="auto"/>
        <w:ind w:left="160" w:right="303"/>
        <w:rPr>
          <w:sz w:val="22"/>
          <w:szCs w:val="22"/>
        </w:rPr>
      </w:pPr>
      <w:r w:rsidRPr="009138C0">
        <w:rPr>
          <w:sz w:val="22"/>
          <w:szCs w:val="22"/>
        </w:rPr>
        <w:t xml:space="preserve">The authorized representatives of both </w:t>
      </w:r>
      <w:r w:rsidRPr="009138C0">
        <w:rPr>
          <w:b/>
          <w:sz w:val="22"/>
          <w:szCs w:val="22"/>
        </w:rPr>
        <w:t xml:space="preserve">PARTIES </w:t>
      </w:r>
      <w:r w:rsidRPr="009138C0">
        <w:rPr>
          <w:sz w:val="22"/>
          <w:szCs w:val="22"/>
        </w:rPr>
        <w:t>guarantee that they have read, understood, and consented to this Memorandum of Understanding.</w:t>
      </w:r>
    </w:p>
    <w:p w:rsidR="001356B5" w:rsidRPr="009138C0" w:rsidRDefault="001356B5" w:rsidP="001356B5">
      <w:pPr>
        <w:pStyle w:val="BodyText"/>
        <w:spacing w:before="227"/>
        <w:rPr>
          <w:sz w:val="22"/>
          <w:szCs w:val="22"/>
        </w:rPr>
      </w:pPr>
      <w:r>
        <w:rPr>
          <w:sz w:val="22"/>
          <w:szCs w:val="22"/>
        </w:rPr>
        <w:t xml:space="preserve">   </w:t>
      </w:r>
      <w:r w:rsidRPr="009138C0">
        <w:rPr>
          <w:sz w:val="22"/>
          <w:szCs w:val="22"/>
        </w:rPr>
        <w:t>Signed:</w:t>
      </w:r>
    </w:p>
    <w:p w:rsidR="001356B5" w:rsidRPr="009138C0" w:rsidRDefault="001356B5" w:rsidP="001356B5">
      <w:pPr>
        <w:pStyle w:val="BodyText"/>
        <w:rPr>
          <w:sz w:val="22"/>
          <w:szCs w:val="22"/>
        </w:rPr>
      </w:pPr>
    </w:p>
    <w:p w:rsidR="001356B5" w:rsidRPr="009138C0" w:rsidRDefault="001356B5" w:rsidP="001356B5">
      <w:pPr>
        <w:pStyle w:val="BodyText"/>
        <w:spacing w:before="4"/>
        <w:rPr>
          <w:sz w:val="22"/>
          <w:szCs w:val="22"/>
        </w:rPr>
      </w:pPr>
    </w:p>
    <w:p w:rsidR="001356B5" w:rsidRPr="00930989" w:rsidRDefault="001356B5" w:rsidP="001356B5">
      <w:pPr>
        <w:pStyle w:val="Heading1"/>
        <w:tabs>
          <w:tab w:val="left" w:pos="5199"/>
        </w:tabs>
        <w:jc w:val="left"/>
        <w:rPr>
          <w:sz w:val="22"/>
          <w:szCs w:val="22"/>
        </w:rPr>
      </w:pPr>
      <w:r>
        <w:rPr>
          <w:sz w:val="22"/>
          <w:szCs w:val="22"/>
        </w:rPr>
        <w:t xml:space="preserve">        </w:t>
      </w:r>
      <w:r w:rsidR="00930989" w:rsidRPr="00930989">
        <w:rPr>
          <w:color w:val="FF0000"/>
          <w:sz w:val="22"/>
          <w:szCs w:val="22"/>
        </w:rPr>
        <w:t>NAME OF PRINCIPAL</w:t>
      </w:r>
      <w:r w:rsidRPr="00930989">
        <w:rPr>
          <w:color w:val="FF0000"/>
          <w:sz w:val="22"/>
          <w:szCs w:val="22"/>
        </w:rPr>
        <w:tab/>
        <w:t xml:space="preserve">                 </w:t>
      </w:r>
      <w:r w:rsidR="00930989" w:rsidRPr="00930989">
        <w:rPr>
          <w:color w:val="FF0000"/>
          <w:sz w:val="22"/>
          <w:szCs w:val="22"/>
        </w:rPr>
        <w:t xml:space="preserve">NAME OF </w:t>
      </w:r>
      <w:r w:rsidR="00930989">
        <w:rPr>
          <w:color w:val="FF0000"/>
          <w:sz w:val="22"/>
          <w:szCs w:val="22"/>
        </w:rPr>
        <w:t>REPRESENTATIVE</w:t>
      </w:r>
    </w:p>
    <w:p w:rsidR="001356B5" w:rsidRPr="00930989" w:rsidRDefault="00930989" w:rsidP="001356B5">
      <w:pPr>
        <w:tabs>
          <w:tab w:val="left" w:pos="5199"/>
        </w:tabs>
        <w:spacing w:before="9"/>
        <w:ind w:left="160"/>
        <w:jc w:val="both"/>
        <w:rPr>
          <w:b/>
          <w:color w:val="FF0000"/>
          <w:sz w:val="22"/>
          <w:szCs w:val="22"/>
        </w:rPr>
      </w:pPr>
      <w:bookmarkStart w:id="0" w:name="_GoBack"/>
      <w:r w:rsidRPr="00930989">
        <w:rPr>
          <w:b/>
          <w:color w:val="FF0000"/>
          <w:sz w:val="22"/>
          <w:szCs w:val="22"/>
        </w:rPr>
        <w:t xml:space="preserve">           Name of School</w:t>
      </w:r>
      <w:r w:rsidR="001356B5" w:rsidRPr="00930989">
        <w:rPr>
          <w:b/>
          <w:color w:val="FF0000"/>
          <w:sz w:val="22"/>
          <w:szCs w:val="22"/>
        </w:rPr>
        <w:tab/>
      </w:r>
      <w:r w:rsidRPr="00930989">
        <w:rPr>
          <w:b/>
          <w:color w:val="FF0000"/>
          <w:sz w:val="22"/>
          <w:szCs w:val="22"/>
        </w:rPr>
        <w:t xml:space="preserve">                                Name of Partner</w:t>
      </w:r>
    </w:p>
    <w:bookmarkEnd w:id="0"/>
    <w:p w:rsidR="001356B5" w:rsidRPr="009138C0" w:rsidRDefault="001356B5" w:rsidP="001356B5">
      <w:pPr>
        <w:pStyle w:val="BodyText"/>
        <w:spacing w:before="6"/>
        <w:rPr>
          <w:b/>
          <w:sz w:val="22"/>
          <w:szCs w:val="22"/>
        </w:rPr>
      </w:pPr>
    </w:p>
    <w:p w:rsidR="001356B5" w:rsidRPr="009138C0" w:rsidRDefault="001356B5" w:rsidP="001356B5">
      <w:pPr>
        <w:jc w:val="both"/>
        <w:rPr>
          <w:sz w:val="22"/>
          <w:szCs w:val="22"/>
        </w:rPr>
      </w:pPr>
    </w:p>
    <w:p w:rsidR="001356B5" w:rsidRPr="008C0ECB" w:rsidRDefault="001356B5" w:rsidP="001356B5">
      <w:pPr>
        <w:ind w:left="2160" w:firstLine="720"/>
        <w:jc w:val="both"/>
        <w:rPr>
          <w:sz w:val="22"/>
          <w:szCs w:val="22"/>
        </w:rPr>
      </w:pPr>
      <w:r w:rsidRPr="008C0ECB">
        <w:rPr>
          <w:sz w:val="22"/>
          <w:szCs w:val="22"/>
        </w:rPr>
        <w:t>SIGNED IN THE PRESENCE OF:</w:t>
      </w:r>
    </w:p>
    <w:p w:rsidR="001356B5" w:rsidRPr="008C0ECB" w:rsidRDefault="001356B5" w:rsidP="001356B5">
      <w:pPr>
        <w:jc w:val="both"/>
        <w:rPr>
          <w:sz w:val="22"/>
          <w:szCs w:val="22"/>
        </w:rPr>
      </w:pPr>
    </w:p>
    <w:p w:rsidR="001356B5" w:rsidRPr="008C0ECB" w:rsidRDefault="001356B5" w:rsidP="001356B5">
      <w:pPr>
        <w:jc w:val="both"/>
        <w:rPr>
          <w:sz w:val="22"/>
          <w:szCs w:val="22"/>
        </w:rPr>
      </w:pPr>
      <w:r w:rsidRPr="008C0ECB">
        <w:rPr>
          <w:sz w:val="22"/>
          <w:szCs w:val="22"/>
        </w:rPr>
        <w:t>___________________________</w:t>
      </w:r>
      <w:r w:rsidRPr="008C0ECB">
        <w:rPr>
          <w:sz w:val="22"/>
          <w:szCs w:val="22"/>
        </w:rPr>
        <w:tab/>
      </w:r>
      <w:r w:rsidRPr="008C0ECB">
        <w:rPr>
          <w:sz w:val="22"/>
          <w:szCs w:val="22"/>
        </w:rPr>
        <w:tab/>
      </w:r>
      <w:r w:rsidRPr="008C0ECB">
        <w:rPr>
          <w:sz w:val="22"/>
          <w:szCs w:val="22"/>
        </w:rPr>
        <w:tab/>
      </w:r>
      <w:r w:rsidRPr="008C0ECB">
        <w:rPr>
          <w:sz w:val="22"/>
          <w:szCs w:val="22"/>
        </w:rPr>
        <w:tab/>
        <w:t>______________________________</w:t>
      </w:r>
    </w:p>
    <w:p w:rsidR="001356B5" w:rsidRPr="008C0ECB" w:rsidRDefault="001356B5" w:rsidP="001356B5">
      <w:pPr>
        <w:rPr>
          <w:sz w:val="22"/>
          <w:szCs w:val="22"/>
        </w:rPr>
      </w:pPr>
    </w:p>
    <w:p w:rsidR="001356B5" w:rsidRPr="008C0ECB" w:rsidRDefault="001356B5" w:rsidP="001356B5">
      <w:pPr>
        <w:pStyle w:val="Heading1"/>
        <w:rPr>
          <w:b w:val="0"/>
          <w:bCs w:val="0"/>
          <w:sz w:val="22"/>
          <w:szCs w:val="22"/>
        </w:rPr>
      </w:pPr>
      <w:r w:rsidRPr="008C0ECB">
        <w:rPr>
          <w:bCs w:val="0"/>
          <w:sz w:val="22"/>
          <w:szCs w:val="22"/>
        </w:rPr>
        <w:t>A C K N O W L E D G M E N</w:t>
      </w:r>
      <w:r w:rsidRPr="008C0ECB">
        <w:rPr>
          <w:b w:val="0"/>
          <w:bCs w:val="0"/>
          <w:sz w:val="22"/>
          <w:szCs w:val="22"/>
        </w:rPr>
        <w:t xml:space="preserve"> </w:t>
      </w:r>
      <w:r w:rsidRPr="008C0ECB">
        <w:rPr>
          <w:bCs w:val="0"/>
          <w:sz w:val="22"/>
          <w:szCs w:val="22"/>
        </w:rPr>
        <w:t>T</w:t>
      </w:r>
    </w:p>
    <w:p w:rsidR="001356B5" w:rsidRPr="008C0ECB" w:rsidRDefault="001356B5" w:rsidP="001356B5">
      <w:pPr>
        <w:jc w:val="both"/>
        <w:rPr>
          <w:bCs/>
          <w:sz w:val="22"/>
          <w:szCs w:val="22"/>
        </w:rPr>
      </w:pPr>
    </w:p>
    <w:p w:rsidR="001356B5" w:rsidRPr="008C0ECB" w:rsidRDefault="001356B5" w:rsidP="001356B5">
      <w:pPr>
        <w:jc w:val="both"/>
        <w:rPr>
          <w:bCs/>
          <w:sz w:val="22"/>
          <w:szCs w:val="22"/>
        </w:rPr>
      </w:pPr>
      <w:r w:rsidRPr="008C0ECB">
        <w:rPr>
          <w:bCs/>
          <w:sz w:val="22"/>
          <w:szCs w:val="22"/>
        </w:rPr>
        <w:t>REPUBLIC OF THE PHILIPPINES)</w:t>
      </w:r>
    </w:p>
    <w:p w:rsidR="001356B5" w:rsidRPr="008C0ECB" w:rsidRDefault="001356B5" w:rsidP="001356B5">
      <w:pPr>
        <w:jc w:val="both"/>
        <w:rPr>
          <w:sz w:val="22"/>
          <w:szCs w:val="22"/>
        </w:rPr>
      </w:pPr>
      <w:r w:rsidRPr="008C0ECB">
        <w:rPr>
          <w:sz w:val="22"/>
          <w:szCs w:val="22"/>
        </w:rPr>
        <w:t>_______________________________) SS.</w:t>
      </w:r>
    </w:p>
    <w:p w:rsidR="001356B5" w:rsidRPr="008C0ECB" w:rsidRDefault="001356B5" w:rsidP="001356B5">
      <w:pPr>
        <w:jc w:val="both"/>
        <w:rPr>
          <w:sz w:val="22"/>
          <w:szCs w:val="22"/>
        </w:rPr>
      </w:pPr>
      <w:r w:rsidRPr="008C0ECB">
        <w:rPr>
          <w:sz w:val="22"/>
          <w:szCs w:val="22"/>
        </w:rPr>
        <w:t>x----------------------------------------------------</w:t>
      </w:r>
      <w:proofErr w:type="spellStart"/>
      <w:r w:rsidRPr="008C0ECB">
        <w:rPr>
          <w:sz w:val="22"/>
          <w:szCs w:val="22"/>
        </w:rPr>
        <w:t>x</w:t>
      </w:r>
      <w:proofErr w:type="spellEnd"/>
    </w:p>
    <w:p w:rsidR="001356B5" w:rsidRPr="008C0ECB" w:rsidRDefault="001356B5" w:rsidP="001356B5">
      <w:pPr>
        <w:jc w:val="both"/>
        <w:rPr>
          <w:bCs/>
          <w:sz w:val="22"/>
          <w:szCs w:val="22"/>
        </w:rPr>
      </w:pPr>
    </w:p>
    <w:p w:rsidR="001356B5" w:rsidRPr="008C0ECB" w:rsidRDefault="001356B5" w:rsidP="001356B5">
      <w:pPr>
        <w:pStyle w:val="BodyText"/>
        <w:ind w:firstLine="720"/>
        <w:rPr>
          <w:sz w:val="22"/>
          <w:szCs w:val="22"/>
        </w:rPr>
      </w:pPr>
      <w:r w:rsidRPr="008C0ECB">
        <w:rPr>
          <w:sz w:val="22"/>
          <w:szCs w:val="22"/>
        </w:rPr>
        <w:t>BEFORE ME, a Notary Public for and in the _______________________________, this ___ day of ______________ personally appeared the following persons exhibiting to me their competent evidence of identity:</w:t>
      </w:r>
    </w:p>
    <w:p w:rsidR="001356B5" w:rsidRPr="008C0ECB" w:rsidRDefault="001356B5" w:rsidP="001356B5">
      <w:pPr>
        <w:pStyle w:val="BodyText"/>
        <w:rPr>
          <w:sz w:val="22"/>
          <w:szCs w:val="22"/>
        </w:rPr>
      </w:pPr>
    </w:p>
    <w:p w:rsidR="001356B5" w:rsidRPr="008C0ECB" w:rsidRDefault="001356B5" w:rsidP="001356B5">
      <w:pPr>
        <w:pStyle w:val="BodyText"/>
        <w:rPr>
          <w:sz w:val="22"/>
          <w:szCs w:val="22"/>
        </w:rPr>
      </w:pPr>
      <w:r w:rsidRPr="008C0ECB">
        <w:rPr>
          <w:sz w:val="22"/>
          <w:szCs w:val="22"/>
        </w:rPr>
        <w:t>Name</w:t>
      </w:r>
      <w:r w:rsidRPr="008C0ECB">
        <w:rPr>
          <w:sz w:val="22"/>
          <w:szCs w:val="22"/>
        </w:rPr>
        <w:tab/>
      </w:r>
      <w:r w:rsidRPr="008C0ECB">
        <w:rPr>
          <w:sz w:val="22"/>
          <w:szCs w:val="22"/>
        </w:rPr>
        <w:tab/>
      </w:r>
      <w:r w:rsidRPr="008C0ECB">
        <w:rPr>
          <w:sz w:val="22"/>
          <w:szCs w:val="22"/>
        </w:rPr>
        <w:tab/>
      </w:r>
      <w:r w:rsidRPr="008C0ECB">
        <w:rPr>
          <w:sz w:val="22"/>
          <w:szCs w:val="22"/>
        </w:rPr>
        <w:tab/>
      </w:r>
      <w:r w:rsidRPr="008C0ECB">
        <w:rPr>
          <w:sz w:val="22"/>
          <w:szCs w:val="22"/>
        </w:rPr>
        <w:tab/>
        <w:t>Government Issued ID</w:t>
      </w:r>
      <w:r w:rsidRPr="008C0ECB">
        <w:rPr>
          <w:sz w:val="22"/>
          <w:szCs w:val="22"/>
        </w:rPr>
        <w:tab/>
      </w:r>
      <w:r w:rsidRPr="008C0ECB">
        <w:rPr>
          <w:sz w:val="22"/>
          <w:szCs w:val="22"/>
        </w:rPr>
        <w:tab/>
      </w:r>
      <w:r w:rsidRPr="008C0ECB">
        <w:rPr>
          <w:sz w:val="22"/>
          <w:szCs w:val="22"/>
        </w:rPr>
        <w:tab/>
        <w:t>Date/Place Issued</w:t>
      </w:r>
    </w:p>
    <w:p w:rsidR="001356B5" w:rsidRPr="008C0ECB" w:rsidRDefault="001356B5" w:rsidP="001356B5">
      <w:pPr>
        <w:pStyle w:val="BodyText"/>
        <w:rPr>
          <w:sz w:val="22"/>
          <w:szCs w:val="22"/>
        </w:rPr>
      </w:pPr>
    </w:p>
    <w:p w:rsidR="001356B5" w:rsidRPr="008C0ECB" w:rsidRDefault="001356B5" w:rsidP="001356B5">
      <w:pPr>
        <w:pStyle w:val="BodyText"/>
        <w:rPr>
          <w:sz w:val="22"/>
          <w:szCs w:val="22"/>
        </w:rPr>
      </w:pPr>
      <w:r w:rsidRPr="008C0ECB">
        <w:rPr>
          <w:sz w:val="22"/>
          <w:szCs w:val="22"/>
        </w:rPr>
        <w:t>_____________________________</w:t>
      </w:r>
      <w:r w:rsidRPr="008C0ECB">
        <w:rPr>
          <w:sz w:val="22"/>
          <w:szCs w:val="22"/>
        </w:rPr>
        <w:tab/>
        <w:t>_________________________</w:t>
      </w:r>
      <w:r w:rsidRPr="008C0ECB">
        <w:rPr>
          <w:sz w:val="22"/>
          <w:szCs w:val="22"/>
        </w:rPr>
        <w:tab/>
      </w:r>
      <w:r w:rsidRPr="008C0ECB">
        <w:rPr>
          <w:sz w:val="22"/>
          <w:szCs w:val="22"/>
        </w:rPr>
        <w:tab/>
        <w:t>___________________</w:t>
      </w:r>
    </w:p>
    <w:p w:rsidR="001356B5" w:rsidRPr="008C0ECB" w:rsidRDefault="001356B5" w:rsidP="001356B5">
      <w:pPr>
        <w:pStyle w:val="BodyText"/>
        <w:rPr>
          <w:sz w:val="22"/>
          <w:szCs w:val="22"/>
        </w:rPr>
      </w:pPr>
      <w:r w:rsidRPr="008C0ECB">
        <w:rPr>
          <w:sz w:val="22"/>
          <w:szCs w:val="22"/>
        </w:rPr>
        <w:t>_____________________________</w:t>
      </w:r>
      <w:r w:rsidRPr="008C0ECB">
        <w:rPr>
          <w:sz w:val="22"/>
          <w:szCs w:val="22"/>
        </w:rPr>
        <w:tab/>
        <w:t>_________________________</w:t>
      </w:r>
      <w:r w:rsidRPr="008C0ECB">
        <w:rPr>
          <w:sz w:val="22"/>
          <w:szCs w:val="22"/>
        </w:rPr>
        <w:tab/>
      </w:r>
      <w:r w:rsidRPr="008C0ECB">
        <w:rPr>
          <w:sz w:val="22"/>
          <w:szCs w:val="22"/>
        </w:rPr>
        <w:tab/>
        <w:t>___________________</w:t>
      </w:r>
    </w:p>
    <w:p w:rsidR="001356B5" w:rsidRPr="008C0ECB" w:rsidRDefault="001356B5" w:rsidP="001356B5">
      <w:pPr>
        <w:pStyle w:val="BodyText"/>
        <w:rPr>
          <w:sz w:val="22"/>
          <w:szCs w:val="22"/>
        </w:rPr>
      </w:pPr>
      <w:r w:rsidRPr="008C0ECB">
        <w:rPr>
          <w:sz w:val="22"/>
          <w:szCs w:val="22"/>
        </w:rPr>
        <w:t xml:space="preserve"> </w:t>
      </w:r>
    </w:p>
    <w:p w:rsidR="001356B5" w:rsidRPr="008C0ECB" w:rsidRDefault="001356B5" w:rsidP="001356B5">
      <w:pPr>
        <w:jc w:val="both"/>
        <w:rPr>
          <w:sz w:val="22"/>
          <w:szCs w:val="22"/>
        </w:rPr>
      </w:pPr>
      <w:r w:rsidRPr="008C0ECB">
        <w:rPr>
          <w:sz w:val="22"/>
          <w:szCs w:val="22"/>
        </w:rPr>
        <w:t>known to me and to me known to be the same persons who executed the foregoing instrument, and they acknowledged to me that the same is their free and voluntary act and deed.</w:t>
      </w:r>
    </w:p>
    <w:p w:rsidR="001356B5" w:rsidRPr="008C0ECB" w:rsidRDefault="001356B5" w:rsidP="001356B5">
      <w:pPr>
        <w:jc w:val="both"/>
        <w:rPr>
          <w:sz w:val="22"/>
          <w:szCs w:val="22"/>
        </w:rPr>
      </w:pPr>
    </w:p>
    <w:p w:rsidR="001356B5" w:rsidRPr="008C0ECB" w:rsidRDefault="001356B5" w:rsidP="001356B5">
      <w:pPr>
        <w:ind w:firstLine="720"/>
        <w:jc w:val="both"/>
        <w:rPr>
          <w:sz w:val="22"/>
          <w:szCs w:val="22"/>
        </w:rPr>
      </w:pPr>
      <w:r w:rsidRPr="008C0ECB">
        <w:rPr>
          <w:sz w:val="22"/>
          <w:szCs w:val="22"/>
        </w:rPr>
        <w:t>This instrument, consisting of (___) pages, including the page on which this acknowledgement is written, has been signed on the left margin of each and every page thereof by the concerned parties and their witnesses, and sealed with my notarial seal.</w:t>
      </w:r>
    </w:p>
    <w:p w:rsidR="001356B5" w:rsidRPr="008C0ECB" w:rsidRDefault="001356B5" w:rsidP="001356B5">
      <w:pPr>
        <w:ind w:firstLine="720"/>
        <w:jc w:val="both"/>
        <w:rPr>
          <w:sz w:val="22"/>
          <w:szCs w:val="22"/>
        </w:rPr>
      </w:pPr>
    </w:p>
    <w:p w:rsidR="001356B5" w:rsidRPr="008C0ECB" w:rsidRDefault="001356B5" w:rsidP="001356B5">
      <w:pPr>
        <w:ind w:firstLine="720"/>
        <w:jc w:val="both"/>
        <w:rPr>
          <w:sz w:val="22"/>
          <w:szCs w:val="22"/>
        </w:rPr>
      </w:pPr>
      <w:r w:rsidRPr="008C0ECB">
        <w:rPr>
          <w:sz w:val="22"/>
          <w:szCs w:val="22"/>
        </w:rPr>
        <w:t>WITNESS MY HAND AND NOTARIAL SEAL on this ____ day of ______________ 20___, at ___________________________________.</w:t>
      </w:r>
    </w:p>
    <w:p w:rsidR="001356B5" w:rsidRPr="008C0ECB" w:rsidRDefault="001356B5" w:rsidP="001356B5">
      <w:pPr>
        <w:ind w:firstLine="720"/>
        <w:jc w:val="both"/>
        <w:rPr>
          <w:sz w:val="22"/>
          <w:szCs w:val="22"/>
        </w:rPr>
      </w:pPr>
    </w:p>
    <w:p w:rsidR="001356B5" w:rsidRPr="008C0ECB" w:rsidRDefault="001356B5" w:rsidP="001356B5">
      <w:pPr>
        <w:ind w:firstLine="720"/>
        <w:jc w:val="both"/>
        <w:rPr>
          <w:sz w:val="22"/>
          <w:szCs w:val="22"/>
        </w:rPr>
      </w:pPr>
    </w:p>
    <w:p w:rsidR="001356B5" w:rsidRPr="008C0ECB" w:rsidRDefault="001356B5" w:rsidP="001356B5">
      <w:pPr>
        <w:jc w:val="right"/>
        <w:rPr>
          <w:b/>
          <w:sz w:val="22"/>
          <w:szCs w:val="22"/>
        </w:rPr>
      </w:pPr>
      <w:r w:rsidRPr="008C0ECB">
        <w:rPr>
          <w:b/>
          <w:sz w:val="22"/>
          <w:szCs w:val="22"/>
        </w:rPr>
        <w:tab/>
        <w:t>Notary Public</w:t>
      </w:r>
      <w:r w:rsidRPr="008C0ECB">
        <w:rPr>
          <w:b/>
          <w:sz w:val="22"/>
          <w:szCs w:val="22"/>
        </w:rPr>
        <w:tab/>
      </w:r>
    </w:p>
    <w:p w:rsidR="001356B5" w:rsidRPr="008C0ECB" w:rsidRDefault="001356B5" w:rsidP="001356B5">
      <w:pPr>
        <w:jc w:val="right"/>
        <w:rPr>
          <w:b/>
          <w:sz w:val="22"/>
          <w:szCs w:val="22"/>
        </w:rPr>
      </w:pPr>
      <w:r w:rsidRPr="008C0ECB">
        <w:rPr>
          <w:b/>
          <w:sz w:val="22"/>
          <w:szCs w:val="22"/>
        </w:rPr>
        <w:tab/>
      </w:r>
    </w:p>
    <w:p w:rsidR="001356B5" w:rsidRPr="008C0ECB" w:rsidRDefault="001356B5" w:rsidP="001356B5">
      <w:pPr>
        <w:jc w:val="both"/>
        <w:rPr>
          <w:sz w:val="22"/>
          <w:szCs w:val="22"/>
        </w:rPr>
      </w:pPr>
      <w:r w:rsidRPr="008C0ECB">
        <w:rPr>
          <w:sz w:val="22"/>
          <w:szCs w:val="22"/>
        </w:rPr>
        <w:t>Doc. No. ______</w:t>
      </w:r>
    </w:p>
    <w:p w:rsidR="001356B5" w:rsidRPr="008C0ECB" w:rsidRDefault="001356B5" w:rsidP="001356B5">
      <w:pPr>
        <w:jc w:val="both"/>
        <w:rPr>
          <w:sz w:val="22"/>
          <w:szCs w:val="22"/>
        </w:rPr>
      </w:pPr>
      <w:r w:rsidRPr="008C0ECB">
        <w:rPr>
          <w:sz w:val="22"/>
          <w:szCs w:val="22"/>
        </w:rPr>
        <w:t>Page No._______</w:t>
      </w:r>
    </w:p>
    <w:p w:rsidR="001356B5" w:rsidRPr="008C0ECB" w:rsidRDefault="001356B5" w:rsidP="001356B5">
      <w:pPr>
        <w:jc w:val="both"/>
        <w:rPr>
          <w:sz w:val="22"/>
          <w:szCs w:val="22"/>
        </w:rPr>
      </w:pPr>
      <w:r w:rsidRPr="008C0ECB">
        <w:rPr>
          <w:sz w:val="22"/>
          <w:szCs w:val="22"/>
        </w:rPr>
        <w:t xml:space="preserve">Book No._______ </w:t>
      </w:r>
    </w:p>
    <w:p w:rsidR="00AD15ED" w:rsidRPr="001356B5" w:rsidRDefault="001356B5" w:rsidP="001356B5">
      <w:pPr>
        <w:jc w:val="both"/>
        <w:rPr>
          <w:sz w:val="22"/>
          <w:szCs w:val="22"/>
        </w:rPr>
      </w:pPr>
      <w:r w:rsidRPr="008C0ECB">
        <w:rPr>
          <w:sz w:val="22"/>
          <w:szCs w:val="22"/>
        </w:rPr>
        <w:t>Series of 20_____.</w:t>
      </w:r>
    </w:p>
    <w:sectPr w:rsidR="00AD15ED" w:rsidRPr="001356B5" w:rsidSect="009138C0">
      <w:footerReference w:type="even" r:id="rId6"/>
      <w:footerReference w:type="default" r:id="rId7"/>
      <w:pgSz w:w="12240" w:h="18720" w:code="14"/>
      <w:pgMar w:top="1008" w:right="1440" w:bottom="1008" w:left="1440" w:header="720" w:footer="21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FB6" w:rsidRDefault="00501FB6" w:rsidP="001356B5">
      <w:r>
        <w:separator/>
      </w:r>
    </w:p>
  </w:endnote>
  <w:endnote w:type="continuationSeparator" w:id="0">
    <w:p w:rsidR="00501FB6" w:rsidRDefault="00501FB6" w:rsidP="0013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88E" w:rsidRDefault="00B46C4E" w:rsidP="00DB418B">
    <w:pPr>
      <w:pStyle w:val="Footer"/>
      <w:framePr w:wrap="around" w:vAnchor="text" w:hAnchor="margin" w:xAlign="right" w:y="1"/>
      <w:rPr>
        <w:rStyle w:val="PageNumber"/>
      </w:rPr>
    </w:pPr>
    <w:r>
      <w:rPr>
        <w:rStyle w:val="PageNumber"/>
      </w:rPr>
      <w:fldChar w:fldCharType="begin"/>
    </w:r>
    <w:r w:rsidR="007359BC">
      <w:rPr>
        <w:rStyle w:val="PageNumber"/>
      </w:rPr>
      <w:instrText xml:space="preserve">PAGE  </w:instrText>
    </w:r>
    <w:r>
      <w:rPr>
        <w:rStyle w:val="PageNumber"/>
      </w:rPr>
      <w:fldChar w:fldCharType="end"/>
    </w:r>
  </w:p>
  <w:p w:rsidR="00E4088E" w:rsidRDefault="00501FB6" w:rsidP="004522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88E" w:rsidRDefault="007359BC" w:rsidP="00BD5764">
    <w:pPr>
      <w:pStyle w:val="Footer"/>
      <w:jc w:val="center"/>
    </w:pPr>
    <w:r>
      <w:t xml:space="preserve">Page </w:t>
    </w:r>
    <w:r w:rsidR="00B46C4E">
      <w:rPr>
        <w:b/>
        <w:bCs/>
      </w:rPr>
      <w:fldChar w:fldCharType="begin"/>
    </w:r>
    <w:r>
      <w:rPr>
        <w:b/>
        <w:bCs/>
      </w:rPr>
      <w:instrText xml:space="preserve"> PAGE </w:instrText>
    </w:r>
    <w:r w:rsidR="00B46C4E">
      <w:rPr>
        <w:b/>
        <w:bCs/>
      </w:rPr>
      <w:fldChar w:fldCharType="separate"/>
    </w:r>
    <w:r w:rsidR="0084497E">
      <w:rPr>
        <w:b/>
        <w:bCs/>
        <w:noProof/>
      </w:rPr>
      <w:t>1</w:t>
    </w:r>
    <w:r w:rsidR="00B46C4E">
      <w:rPr>
        <w:b/>
        <w:bCs/>
      </w:rPr>
      <w:fldChar w:fldCharType="end"/>
    </w:r>
    <w:r>
      <w:t xml:space="preserve"> of </w:t>
    </w:r>
    <w:r w:rsidR="00B46C4E">
      <w:rPr>
        <w:b/>
        <w:bCs/>
      </w:rPr>
      <w:fldChar w:fldCharType="begin"/>
    </w:r>
    <w:r>
      <w:rPr>
        <w:b/>
        <w:bCs/>
      </w:rPr>
      <w:instrText xml:space="preserve"> NUMPAGES  </w:instrText>
    </w:r>
    <w:r w:rsidR="00B46C4E">
      <w:rPr>
        <w:b/>
        <w:bCs/>
      </w:rPr>
      <w:fldChar w:fldCharType="separate"/>
    </w:r>
    <w:r w:rsidR="0084497E">
      <w:rPr>
        <w:b/>
        <w:bCs/>
        <w:noProof/>
      </w:rPr>
      <w:t>2</w:t>
    </w:r>
    <w:r w:rsidR="00B46C4E">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FB6" w:rsidRDefault="00501FB6" w:rsidP="001356B5">
      <w:r>
        <w:separator/>
      </w:r>
    </w:p>
  </w:footnote>
  <w:footnote w:type="continuationSeparator" w:id="0">
    <w:p w:rsidR="00501FB6" w:rsidRDefault="00501FB6" w:rsidP="001356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6B5"/>
    <w:rsid w:val="001356B5"/>
    <w:rsid w:val="001879F9"/>
    <w:rsid w:val="001A476E"/>
    <w:rsid w:val="00501FB6"/>
    <w:rsid w:val="007007EC"/>
    <w:rsid w:val="007359BC"/>
    <w:rsid w:val="0084497E"/>
    <w:rsid w:val="00930989"/>
    <w:rsid w:val="00AD15ED"/>
    <w:rsid w:val="00B46C4E"/>
    <w:rsid w:val="00B7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19042"/>
  <w15:docId w15:val="{445414A5-70E4-4716-B2C5-C1604DED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6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56B5"/>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6B5"/>
    <w:rPr>
      <w:rFonts w:ascii="Times New Roman" w:eastAsia="Times New Roman" w:hAnsi="Times New Roman" w:cs="Times New Roman"/>
      <w:b/>
      <w:bCs/>
      <w:sz w:val="28"/>
      <w:szCs w:val="24"/>
    </w:rPr>
  </w:style>
  <w:style w:type="paragraph" w:styleId="BodyText">
    <w:name w:val="Body Text"/>
    <w:basedOn w:val="Normal"/>
    <w:link w:val="BodyTextChar"/>
    <w:rsid w:val="001356B5"/>
    <w:pPr>
      <w:jc w:val="both"/>
    </w:pPr>
  </w:style>
  <w:style w:type="character" w:customStyle="1" w:styleId="BodyTextChar">
    <w:name w:val="Body Text Char"/>
    <w:basedOn w:val="DefaultParagraphFont"/>
    <w:link w:val="BodyText"/>
    <w:rsid w:val="001356B5"/>
    <w:rPr>
      <w:rFonts w:ascii="Times New Roman" w:eastAsia="Times New Roman" w:hAnsi="Times New Roman" w:cs="Times New Roman"/>
      <w:sz w:val="24"/>
      <w:szCs w:val="24"/>
    </w:rPr>
  </w:style>
  <w:style w:type="paragraph" w:styleId="Footer">
    <w:name w:val="footer"/>
    <w:basedOn w:val="Normal"/>
    <w:link w:val="FooterChar"/>
    <w:uiPriority w:val="99"/>
    <w:rsid w:val="001356B5"/>
    <w:pPr>
      <w:tabs>
        <w:tab w:val="center" w:pos="4320"/>
        <w:tab w:val="right" w:pos="8640"/>
      </w:tabs>
    </w:pPr>
  </w:style>
  <w:style w:type="character" w:customStyle="1" w:styleId="FooterChar">
    <w:name w:val="Footer Char"/>
    <w:basedOn w:val="DefaultParagraphFont"/>
    <w:link w:val="Footer"/>
    <w:uiPriority w:val="99"/>
    <w:rsid w:val="001356B5"/>
    <w:rPr>
      <w:rFonts w:ascii="Times New Roman" w:eastAsia="Times New Roman" w:hAnsi="Times New Roman" w:cs="Times New Roman"/>
      <w:sz w:val="24"/>
      <w:szCs w:val="24"/>
    </w:rPr>
  </w:style>
  <w:style w:type="character" w:styleId="PageNumber">
    <w:name w:val="page number"/>
    <w:basedOn w:val="DefaultParagraphFont"/>
    <w:rsid w:val="001356B5"/>
  </w:style>
  <w:style w:type="paragraph" w:styleId="Header">
    <w:name w:val="header"/>
    <w:basedOn w:val="Normal"/>
    <w:link w:val="HeaderChar"/>
    <w:uiPriority w:val="99"/>
    <w:semiHidden/>
    <w:unhideWhenUsed/>
    <w:rsid w:val="001356B5"/>
    <w:pPr>
      <w:tabs>
        <w:tab w:val="center" w:pos="4680"/>
        <w:tab w:val="right" w:pos="9360"/>
      </w:tabs>
    </w:pPr>
  </w:style>
  <w:style w:type="character" w:customStyle="1" w:styleId="HeaderChar">
    <w:name w:val="Header Char"/>
    <w:basedOn w:val="DefaultParagraphFont"/>
    <w:link w:val="Header"/>
    <w:uiPriority w:val="99"/>
    <w:semiHidden/>
    <w:rsid w:val="001356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 JAYSON ESPINOSA</cp:lastModifiedBy>
  <cp:revision>3</cp:revision>
  <dcterms:created xsi:type="dcterms:W3CDTF">2021-02-22T14:01:00Z</dcterms:created>
  <dcterms:modified xsi:type="dcterms:W3CDTF">2021-02-22T14:10:00Z</dcterms:modified>
</cp:coreProperties>
</file>